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43" w:rsidRDefault="00FD4A43" w:rsidP="00FD4A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</w:rPr>
        <w:t>BILL NO. 39 – 2018</w:t>
      </w:r>
    </w:p>
    <w:p w:rsidR="00FD4A43" w:rsidRDefault="00FD4A43" w:rsidP="00FD4A43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</w:p>
    <w:p w:rsidR="00FD4A43" w:rsidRPr="00C1529A" w:rsidRDefault="00FD4A43" w:rsidP="00FD4A43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ab/>
      </w:r>
      <w:r w:rsidRPr="00C1529A">
        <w:rPr>
          <w:rFonts w:ascii="Times New Roman" w:hAnsi="Times New Roman" w:cs="Times New Roman"/>
          <w:b/>
          <w:spacing w:val="-3"/>
        </w:rPr>
        <w:t>ORDINANCE NO. 201</w:t>
      </w:r>
      <w:r>
        <w:rPr>
          <w:rFonts w:ascii="Times New Roman" w:hAnsi="Times New Roman" w:cs="Times New Roman"/>
          <w:b/>
          <w:spacing w:val="-3"/>
        </w:rPr>
        <w:t>8 -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AN ORDINANCE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pacing w:val="-3"/>
            </w:rPr>
            <w:t>BETHLEHEM</w:t>
          </w:r>
        </w:smartTag>
      </w:smartTag>
      <w:r>
        <w:rPr>
          <w:rFonts w:ascii="Times New Roman" w:hAnsi="Times New Roman" w:cs="Times New Roman"/>
          <w:spacing w:val="-3"/>
        </w:rPr>
        <w:t>,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COUNTIES  OF  LEHIGH AND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3"/>
            </w:rPr>
            <w:t>NORTHAMPTON</w:t>
          </w:r>
        </w:smartTag>
      </w:smartTag>
      <w:r>
        <w:rPr>
          <w:rFonts w:ascii="Times New Roman" w:hAnsi="Times New Roman" w:cs="Times New Roman"/>
          <w:spacing w:val="-3"/>
        </w:rPr>
        <w:t>,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  <w:spacing w:val="-3"/>
            </w:rPr>
            <w:t>COMMONWEALTH</w:t>
          </w:r>
        </w:smartTag>
        <w:r>
          <w:rPr>
            <w:rFonts w:ascii="Times New Roman" w:hAnsi="Times New Roman" w:cs="Times New Roman"/>
            <w:spacing w:val="-3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3"/>
            </w:rPr>
            <w:t>PENNSYLVANIA</w:t>
          </w:r>
        </w:smartTag>
      </w:smartTag>
      <w:r>
        <w:rPr>
          <w:rFonts w:ascii="Times New Roman" w:hAnsi="Times New Roman" w:cs="Times New Roman"/>
          <w:spacing w:val="-3"/>
        </w:rPr>
        <w:t>, ADOPTING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THE 2019 CAPITAL BUDGET FOR NON-UTILITIES.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THE COUNCIL OF THE CITY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pacing w:val="-3"/>
            </w:rPr>
            <w:t>BETHLEHEM</w:t>
          </w:r>
        </w:smartTag>
      </w:smartTag>
      <w:r>
        <w:rPr>
          <w:rFonts w:ascii="Times New Roman" w:hAnsi="Times New Roman" w:cs="Times New Roman"/>
          <w:spacing w:val="-3"/>
        </w:rPr>
        <w:t xml:space="preserve"> HEREBY ORDAINS: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SECTION 1.  The following Capital Budget for Non-Utilities is hereby adopted for 2019 and appropriations are hereby made to the various projects as indicated below.</w:t>
      </w: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FD4A43" w:rsidRDefault="00FD4A43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DA5950">
        <w:rPr>
          <w:rFonts w:ascii="Times New Roman" w:hAnsi="Times New Roman" w:cs="Times New Roman"/>
          <w:color w:val="FF0000"/>
          <w:spacing w:val="-3"/>
        </w:rPr>
        <w:tab/>
      </w:r>
      <w:r w:rsidRPr="004424BA">
        <w:rPr>
          <w:rFonts w:ascii="Times New Roman" w:hAnsi="Times New Roman" w:cs="Times New Roman"/>
          <w:spacing w:val="-3"/>
        </w:rPr>
        <w:t xml:space="preserve">SECTION 2.  Appropriations in the sum of </w:t>
      </w:r>
      <w:r>
        <w:rPr>
          <w:rFonts w:ascii="Times New Roman" w:hAnsi="Times New Roman" w:cs="Times New Roman"/>
          <w:spacing w:val="-3"/>
        </w:rPr>
        <w:t>Twenty-Three</w:t>
      </w:r>
      <w:r w:rsidRPr="004424BA">
        <w:rPr>
          <w:rFonts w:ascii="Times New Roman" w:hAnsi="Times New Roman" w:cs="Times New Roman"/>
          <w:spacing w:val="-3"/>
        </w:rPr>
        <w:t xml:space="preserve"> Million, </w:t>
      </w:r>
      <w:r>
        <w:rPr>
          <w:rFonts w:ascii="Times New Roman" w:hAnsi="Times New Roman" w:cs="Times New Roman"/>
          <w:spacing w:val="-3"/>
        </w:rPr>
        <w:t xml:space="preserve">Seven Hundred </w:t>
      </w:r>
      <w:r w:rsidR="00EA2CCD">
        <w:rPr>
          <w:rFonts w:ascii="Times New Roman" w:hAnsi="Times New Roman" w:cs="Times New Roman"/>
          <w:spacing w:val="-3"/>
        </w:rPr>
        <w:t>Thirty</w:t>
      </w:r>
      <w:r>
        <w:rPr>
          <w:rFonts w:ascii="Times New Roman" w:hAnsi="Times New Roman" w:cs="Times New Roman"/>
          <w:spacing w:val="-3"/>
        </w:rPr>
        <w:t>-One Thousand, Eight Hundred Ninety-Two</w:t>
      </w:r>
      <w:r w:rsidRPr="004424BA">
        <w:rPr>
          <w:rFonts w:ascii="Times New Roman" w:hAnsi="Times New Roman" w:cs="Times New Roman"/>
          <w:spacing w:val="-3"/>
        </w:rPr>
        <w:t xml:space="preserve"> ($</w:t>
      </w:r>
      <w:r w:rsidR="00EA2CCD">
        <w:rPr>
          <w:rFonts w:ascii="Times New Roman" w:hAnsi="Times New Roman" w:cs="Times New Roman"/>
          <w:spacing w:val="-3"/>
        </w:rPr>
        <w:t>23,731,892</w:t>
      </w:r>
      <w:r w:rsidRPr="004424BA">
        <w:rPr>
          <w:rFonts w:ascii="Times New Roman" w:hAnsi="Times New Roman" w:cs="Times New Roman"/>
          <w:spacing w:val="-3"/>
        </w:rPr>
        <w:t>) Dollars are hereby made from the sources indicated in Section 3 hereof as follows:</w:t>
      </w:r>
    </w:p>
    <w:p w:rsidR="003D2F70" w:rsidRDefault="003D2F70" w:rsidP="00FD4A4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561B5E" w:rsidRDefault="00561B5E"/>
    <w:p w:rsidR="00FD4A43" w:rsidRDefault="00FD4A43">
      <w:pPr>
        <w:rPr>
          <w:rFonts w:ascii="Times New Roman" w:hAnsi="Times New Roman" w:cs="Times New Roman"/>
          <w:b/>
        </w:rPr>
      </w:pPr>
      <w:r w:rsidRPr="00FD4A43">
        <w:rPr>
          <w:rFonts w:ascii="Times New Roman" w:hAnsi="Times New Roman" w:cs="Times New Roman"/>
          <w:b/>
        </w:rPr>
        <w:t>Public Safety</w:t>
      </w:r>
    </w:p>
    <w:p w:rsidR="00FD4A43" w:rsidRDefault="00FD4A43">
      <w:pPr>
        <w:rPr>
          <w:rFonts w:ascii="Times New Roman" w:hAnsi="Times New Roman" w:cs="Times New Roman"/>
        </w:rPr>
      </w:pPr>
      <w:r w:rsidRPr="00FD4A43">
        <w:rPr>
          <w:rFonts w:ascii="Times New Roman" w:hAnsi="Times New Roman" w:cs="Times New Roman"/>
        </w:rPr>
        <w:t>Ambulance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Security Upgrades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Apparatus – Quint Ladder Truck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1,200,000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Apparatus – Rescue Engine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800,000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3 Chest Compression Devices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75,000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Body Cameras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Self-Contained Breathing Apparatus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100,000</w:t>
      </w:r>
    </w:p>
    <w:p w:rsidR="00FD4A43" w:rsidRDefault="00FD4A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Trunking System Radios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4A43">
        <w:rPr>
          <w:rFonts w:ascii="Times New Roman" w:hAnsi="Times New Roman" w:cs="Times New Roman"/>
          <w:u w:val="single"/>
        </w:rPr>
        <w:t xml:space="preserve">         1,300,000</w:t>
      </w:r>
    </w:p>
    <w:p w:rsidR="00FD4A43" w:rsidRDefault="00FD4A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Safety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4A43">
        <w:rPr>
          <w:rFonts w:ascii="Times New Roman" w:hAnsi="Times New Roman" w:cs="Times New Roman"/>
          <w:b/>
          <w:u w:val="single"/>
        </w:rPr>
        <w:t xml:space="preserve">         4,225,000</w:t>
      </w:r>
    </w:p>
    <w:p w:rsidR="00FD4A43" w:rsidRDefault="00FD4A43">
      <w:pPr>
        <w:rPr>
          <w:rFonts w:ascii="Times New Roman" w:hAnsi="Times New Roman" w:cs="Times New Roman"/>
          <w:b/>
          <w:u w:val="single"/>
        </w:rPr>
      </w:pPr>
    </w:p>
    <w:p w:rsidR="00FD4A43" w:rsidRDefault="00FD4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Traffic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Decorative Street Light LED Lamp Replace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Isolated Intersections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620,440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Route 412 Street Lighting Upgrade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150,000</w:t>
      </w:r>
    </w:p>
    <w:p w:rsidR="00FD4A43" w:rsidRDefault="00FD4A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Traffic Study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4A43">
        <w:rPr>
          <w:rFonts w:ascii="Times New Roman" w:hAnsi="Times New Roman" w:cs="Times New Roman"/>
          <w:u w:val="single"/>
        </w:rPr>
        <w:tab/>
        <w:t>110,733</w:t>
      </w:r>
    </w:p>
    <w:p w:rsidR="00FD4A43" w:rsidRPr="00FD4A43" w:rsidRDefault="00FD4A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Traffic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4A43">
        <w:rPr>
          <w:rFonts w:ascii="Times New Roman" w:hAnsi="Times New Roman" w:cs="Times New Roman"/>
          <w:b/>
          <w:u w:val="single"/>
        </w:rPr>
        <w:t xml:space="preserve">         1,081,173</w:t>
      </w:r>
    </w:p>
    <w:p w:rsidR="00FD4A43" w:rsidRDefault="00FD4A43">
      <w:pPr>
        <w:rPr>
          <w:rFonts w:ascii="Times New Roman" w:hAnsi="Times New Roman" w:cs="Times New Roman"/>
          <w:b/>
        </w:rPr>
      </w:pPr>
    </w:p>
    <w:p w:rsidR="00FD4A43" w:rsidRDefault="00FD4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Streets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Deere Model 624K Wheel Loader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Kodiak Snow Blower for Wheel Loader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175,000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 Heavy Duty Dump Truck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210,000</w:t>
      </w:r>
    </w:p>
    <w:p w:rsidR="00FD4A43" w:rsidRDefault="00FD4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New St – Streetscape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1,664,140</w:t>
      </w:r>
    </w:p>
    <w:p w:rsidR="00FD4A43" w:rsidRDefault="00FD4A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Street Overlays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4A43">
        <w:rPr>
          <w:rFonts w:ascii="Times New Roman" w:hAnsi="Times New Roman" w:cs="Times New Roman"/>
          <w:u w:val="single"/>
        </w:rPr>
        <w:t xml:space="preserve">         2,295,498</w:t>
      </w:r>
    </w:p>
    <w:p w:rsidR="00FD4A43" w:rsidRDefault="00FD4A4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Street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D4A43">
        <w:rPr>
          <w:rFonts w:ascii="Times New Roman" w:hAnsi="Times New Roman" w:cs="Times New Roman"/>
          <w:b/>
          <w:u w:val="single"/>
        </w:rPr>
        <w:t xml:space="preserve">         4,584,638</w:t>
      </w:r>
    </w:p>
    <w:p w:rsidR="007E7E3A" w:rsidRDefault="007E7E3A">
      <w:pPr>
        <w:rPr>
          <w:rFonts w:ascii="Times New Roman" w:hAnsi="Times New Roman" w:cs="Times New Roman"/>
          <w:b/>
          <w:u w:val="single"/>
        </w:rPr>
      </w:pPr>
    </w:p>
    <w:p w:rsidR="003D2F70" w:rsidRDefault="003D2F70" w:rsidP="003D2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Storm Sewers</w:t>
      </w:r>
    </w:p>
    <w:p w:rsidR="003D2F70" w:rsidRDefault="003D2F70" w:rsidP="003D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5</w:t>
      </w:r>
      <w:r w:rsidRPr="00A571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</w:t>
      </w:r>
      <w:r w:rsidR="00EA2CCD">
        <w:rPr>
          <w:rFonts w:ascii="Times New Roman" w:hAnsi="Times New Roman" w:cs="Times New Roman"/>
        </w:rPr>
        <w:t>t. Storm Sewer Replacement</w:t>
      </w:r>
      <w:r w:rsidR="00EA2CCD">
        <w:rPr>
          <w:rFonts w:ascii="Times New Roman" w:hAnsi="Times New Roman" w:cs="Times New Roman"/>
        </w:rPr>
        <w:tab/>
      </w:r>
      <w:r w:rsidR="00EA2CCD">
        <w:rPr>
          <w:rFonts w:ascii="Times New Roman" w:hAnsi="Times New Roman" w:cs="Times New Roman"/>
        </w:rPr>
        <w:tab/>
      </w:r>
      <w:r w:rsidR="00EA2CCD">
        <w:rPr>
          <w:rFonts w:ascii="Times New Roman" w:hAnsi="Times New Roman" w:cs="Times New Roman"/>
        </w:rPr>
        <w:tab/>
      </w:r>
      <w:r w:rsidR="00EA2CCD">
        <w:rPr>
          <w:rFonts w:ascii="Times New Roman" w:hAnsi="Times New Roman" w:cs="Times New Roman"/>
        </w:rPr>
        <w:tab/>
        <w:t>22</w:t>
      </w:r>
      <w:r>
        <w:rPr>
          <w:rFonts w:ascii="Times New Roman" w:hAnsi="Times New Roman" w:cs="Times New Roman"/>
        </w:rPr>
        <w:t>0,000</w:t>
      </w:r>
    </w:p>
    <w:p w:rsidR="003D2F70" w:rsidRDefault="003D2F70" w:rsidP="003D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Linden St Storm Sewer Upgrade/Replace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161,200</w:t>
      </w:r>
    </w:p>
    <w:p w:rsidR="003D2F70" w:rsidRDefault="003D2F70" w:rsidP="003D2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 Drainage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166,924</w:t>
      </w:r>
    </w:p>
    <w:p w:rsidR="003D2F70" w:rsidRDefault="003D2F70" w:rsidP="003D2F7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Storm Water Pollution &amp; Flood Prevention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1DD">
        <w:rPr>
          <w:rFonts w:ascii="Times New Roman" w:hAnsi="Times New Roman" w:cs="Times New Roman"/>
          <w:u w:val="single"/>
        </w:rPr>
        <w:tab/>
        <w:t>300,000</w:t>
      </w:r>
    </w:p>
    <w:p w:rsidR="003D2F70" w:rsidRDefault="003D2F70" w:rsidP="003D2F7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Storm Sewers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571DD">
        <w:rPr>
          <w:rFonts w:ascii="Times New Roman" w:hAnsi="Times New Roman" w:cs="Times New Roman"/>
          <w:b/>
          <w:u w:val="single"/>
        </w:rPr>
        <w:tab/>
        <w:t>848,124</w:t>
      </w:r>
    </w:p>
    <w:p w:rsidR="003D2F70" w:rsidRDefault="003D2F70">
      <w:pPr>
        <w:rPr>
          <w:rFonts w:ascii="Times New Roman" w:hAnsi="Times New Roman" w:cs="Times New Roman"/>
          <w:b/>
          <w:u w:val="single"/>
        </w:rPr>
      </w:pPr>
    </w:p>
    <w:p w:rsidR="003D2F70" w:rsidRDefault="003D2F70" w:rsidP="003D2F70">
      <w:pPr>
        <w:ind w:left="7920"/>
        <w:rPr>
          <w:rFonts w:ascii="Times New Roman" w:hAnsi="Times New Roman" w:cs="Times New Roman"/>
        </w:rPr>
      </w:pPr>
      <w:r w:rsidRPr="003D2F70">
        <w:rPr>
          <w:rFonts w:ascii="Times New Roman" w:hAnsi="Times New Roman" w:cs="Times New Roman"/>
        </w:rPr>
        <w:lastRenderedPageBreak/>
        <w:t>B/3</w:t>
      </w:r>
      <w:r>
        <w:rPr>
          <w:rFonts w:ascii="Times New Roman" w:hAnsi="Times New Roman" w:cs="Times New Roman"/>
        </w:rPr>
        <w:t>9</w:t>
      </w:r>
      <w:r w:rsidRPr="003D2F70">
        <w:rPr>
          <w:rFonts w:ascii="Times New Roman" w:hAnsi="Times New Roman" w:cs="Times New Roman"/>
        </w:rPr>
        <w:t>/18</w:t>
      </w:r>
    </w:p>
    <w:p w:rsidR="003D2F70" w:rsidRPr="003D2F70" w:rsidRDefault="003D2F70" w:rsidP="003D2F70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</w:t>
      </w:r>
    </w:p>
    <w:p w:rsidR="00A571DD" w:rsidRDefault="00A571DD">
      <w:pPr>
        <w:rPr>
          <w:rFonts w:ascii="Times New Roman" w:hAnsi="Times New Roman" w:cs="Times New Roman"/>
          <w:b/>
          <w:u w:val="single"/>
        </w:rPr>
      </w:pPr>
    </w:p>
    <w:p w:rsidR="00A571DD" w:rsidRDefault="00A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Facilities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Chiller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Center Improvement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125,889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Garage Floor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Garage Structural Concrete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Services Facility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Facilities Capital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1,000,000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 Coil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House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72,850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Exterior Column Repair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System Upgrade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118,500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Forensics &amp; DUI Heat Pump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80,000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Rodgers St Facility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700,000</w:t>
      </w:r>
    </w:p>
    <w:p w:rsidR="00A571DD" w:rsidRDefault="00A571D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Roof/Safety/Code Improvement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71DD">
        <w:rPr>
          <w:rFonts w:ascii="Times New Roman" w:hAnsi="Times New Roman" w:cs="Times New Roman"/>
          <w:u w:val="single"/>
        </w:rPr>
        <w:tab/>
        <w:t xml:space="preserve">  61,809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Total Public Works – Facilities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571DD">
        <w:rPr>
          <w:rFonts w:ascii="Times New Roman" w:hAnsi="Times New Roman" w:cs="Times New Roman"/>
          <w:b/>
          <w:u w:val="single"/>
        </w:rPr>
        <w:t xml:space="preserve">         3,719,048</w:t>
      </w:r>
    </w:p>
    <w:p w:rsidR="00A571DD" w:rsidRDefault="00A571DD">
      <w:pPr>
        <w:rPr>
          <w:rFonts w:ascii="Times New Roman" w:hAnsi="Times New Roman" w:cs="Times New Roman"/>
        </w:rPr>
      </w:pPr>
    </w:p>
    <w:p w:rsidR="00A571DD" w:rsidRDefault="00A57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Grounds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Eastern Gateway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15,832</w:t>
      </w:r>
    </w:p>
    <w:p w:rsidR="00A571DD" w:rsidRDefault="00A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Greenway – Hobart Street Connection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48,127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Greenway – Plaza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100,000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Greenway/Saucon Park Ball Fields Connect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825,585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Capital Improvement Plan</w:t>
      </w:r>
      <w:r w:rsidR="00A571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439,328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 Heavy Duty Dump Truck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210,000</w:t>
      </w:r>
    </w:p>
    <w:p w:rsidR="007A0E0C" w:rsidRDefault="007A0E0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South Bethlehem Greenway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E0C">
        <w:rPr>
          <w:rFonts w:ascii="Times New Roman" w:hAnsi="Times New Roman" w:cs="Times New Roman"/>
          <w:u w:val="single"/>
        </w:rPr>
        <w:tab/>
        <w:t xml:space="preserve">  75,000</w:t>
      </w:r>
    </w:p>
    <w:p w:rsidR="007A0E0C" w:rsidRDefault="007A0E0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Grounds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0E0C">
        <w:rPr>
          <w:rFonts w:ascii="Times New Roman" w:hAnsi="Times New Roman" w:cs="Times New Roman"/>
          <w:b/>
          <w:u w:val="single"/>
        </w:rPr>
        <w:t xml:space="preserve">         1,713,872</w:t>
      </w:r>
    </w:p>
    <w:p w:rsidR="007A0E0C" w:rsidRDefault="007A0E0C">
      <w:pPr>
        <w:rPr>
          <w:rFonts w:ascii="Times New Roman" w:hAnsi="Times New Roman" w:cs="Times New Roman"/>
          <w:b/>
          <w:u w:val="single"/>
        </w:rPr>
      </w:pPr>
    </w:p>
    <w:p w:rsidR="007A0E0C" w:rsidRDefault="007A0E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Works – Other Projects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Aerial Bucket Truck – Electrical Bureau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150,000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Animal Shelter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71,500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Artificial 40 foot Christmas Tree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90,000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Bridge Repairs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307,972</w:t>
      </w:r>
    </w:p>
    <w:p w:rsidR="007A0E0C" w:rsidRDefault="007A0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Citywide Wayfinding Signage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282,335</w:t>
      </w:r>
    </w:p>
    <w:p w:rsidR="007A0E0C" w:rsidRDefault="00BE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Garage Doors – Mechanical Bureau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75,000</w:t>
      </w:r>
    </w:p>
    <w:p w:rsidR="00BE43F4" w:rsidRDefault="00BE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 Information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80,000</w:t>
      </w:r>
    </w:p>
    <w:p w:rsidR="00BE43F4" w:rsidRDefault="00BE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Pedestrian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93,560</w:t>
      </w:r>
    </w:p>
    <w:p w:rsidR="00BE43F4" w:rsidRDefault="00BE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Truck – Mechanical Bureau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100,000</w:t>
      </w:r>
    </w:p>
    <w:p w:rsidR="00BE43F4" w:rsidRDefault="00BE4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Replacement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8,400</w:t>
      </w:r>
    </w:p>
    <w:p w:rsidR="00BE43F4" w:rsidRDefault="00BE43F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W. Broad St Lighting-3</w:t>
      </w:r>
      <w:r w:rsidRPr="00BE43F4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Ave to 5</w:t>
      </w:r>
      <w:r w:rsidRPr="00BE43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43F4">
        <w:rPr>
          <w:rFonts w:ascii="Times New Roman" w:hAnsi="Times New Roman" w:cs="Times New Roman"/>
          <w:u w:val="single"/>
        </w:rPr>
        <w:tab/>
        <w:t>285,000</w:t>
      </w:r>
    </w:p>
    <w:p w:rsidR="00BE43F4" w:rsidRDefault="00BE43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Public Works – Other Projects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E43F4">
        <w:rPr>
          <w:rFonts w:ascii="Times New Roman" w:hAnsi="Times New Roman" w:cs="Times New Roman"/>
          <w:b/>
          <w:u w:val="single"/>
        </w:rPr>
        <w:t xml:space="preserve">         1,543,767</w:t>
      </w:r>
    </w:p>
    <w:p w:rsidR="003D2F70" w:rsidRDefault="003D2F70">
      <w:pPr>
        <w:rPr>
          <w:rFonts w:ascii="Times New Roman" w:hAnsi="Times New Roman" w:cs="Times New Roman"/>
          <w:b/>
          <w:u w:val="single"/>
        </w:rPr>
      </w:pP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Recreation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Pool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124,284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Memorial Pool Complex Improvements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4,585,000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Municipal Ice Rink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149,986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System Master 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61A">
        <w:rPr>
          <w:rFonts w:ascii="Times New Roman" w:hAnsi="Times New Roman" w:cs="Times New Roman"/>
          <w:u w:val="single"/>
        </w:rPr>
        <w:tab/>
        <w:t>176,000</w:t>
      </w: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Recreation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5,035,270</w:t>
      </w:r>
    </w:p>
    <w:p w:rsidR="005E661A" w:rsidRDefault="005E661A">
      <w:pPr>
        <w:rPr>
          <w:rFonts w:ascii="Times New Roman" w:hAnsi="Times New Roman" w:cs="Times New Roman"/>
          <w:b/>
        </w:rPr>
      </w:pPr>
    </w:p>
    <w:p w:rsidR="008A1D2E" w:rsidRDefault="008A1D2E">
      <w:pPr>
        <w:rPr>
          <w:rFonts w:ascii="Times New Roman" w:hAnsi="Times New Roman" w:cs="Times New Roman"/>
          <w:b/>
        </w:rPr>
      </w:pPr>
    </w:p>
    <w:p w:rsidR="008A1D2E" w:rsidRDefault="008A1D2E">
      <w:pPr>
        <w:rPr>
          <w:rFonts w:ascii="Times New Roman" w:hAnsi="Times New Roman" w:cs="Times New Roman"/>
          <w:b/>
        </w:rPr>
      </w:pPr>
    </w:p>
    <w:p w:rsidR="008A1D2E" w:rsidRDefault="008A1D2E" w:rsidP="008A1D2E">
      <w:pPr>
        <w:ind w:left="7920"/>
        <w:rPr>
          <w:rFonts w:ascii="Times New Roman" w:hAnsi="Times New Roman" w:cs="Times New Roman"/>
        </w:rPr>
      </w:pPr>
      <w:r w:rsidRPr="003D2F70">
        <w:rPr>
          <w:rFonts w:ascii="Times New Roman" w:hAnsi="Times New Roman" w:cs="Times New Roman"/>
        </w:rPr>
        <w:lastRenderedPageBreak/>
        <w:t>B/3</w:t>
      </w:r>
      <w:r>
        <w:rPr>
          <w:rFonts w:ascii="Times New Roman" w:hAnsi="Times New Roman" w:cs="Times New Roman"/>
        </w:rPr>
        <w:t>9</w:t>
      </w:r>
      <w:r w:rsidRPr="003D2F70">
        <w:rPr>
          <w:rFonts w:ascii="Times New Roman" w:hAnsi="Times New Roman" w:cs="Times New Roman"/>
        </w:rPr>
        <w:t>/18</w:t>
      </w:r>
    </w:p>
    <w:p w:rsidR="008A1D2E" w:rsidRDefault="008A1D2E" w:rsidP="008A1D2E">
      <w:pPr>
        <w:ind w:left="72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</w:t>
      </w:r>
    </w:p>
    <w:p w:rsidR="008A1D2E" w:rsidRDefault="008A1D2E" w:rsidP="008A1D2E">
      <w:pPr>
        <w:ind w:left="7200" w:firstLine="720"/>
        <w:rPr>
          <w:rFonts w:ascii="Times New Roman" w:hAnsi="Times New Roman" w:cs="Times New Roman"/>
        </w:rPr>
      </w:pPr>
    </w:p>
    <w:p w:rsidR="008A1D2E" w:rsidRDefault="008A1D2E" w:rsidP="008A1D2E">
      <w:pPr>
        <w:ind w:left="7200" w:firstLine="720"/>
        <w:rPr>
          <w:rFonts w:ascii="Times New Roman" w:hAnsi="Times New Roman" w:cs="Times New Roman"/>
          <w:b/>
        </w:rPr>
      </w:pP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Administration</w:t>
      </w:r>
    </w:p>
    <w:p w:rsidR="005E661A" w:rsidRDefault="005E6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Improvement Plan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661A">
        <w:rPr>
          <w:rFonts w:ascii="Times New Roman" w:hAnsi="Times New Roman" w:cs="Times New Roman"/>
          <w:u w:val="single"/>
        </w:rPr>
        <w:tab/>
        <w:t>256,000</w:t>
      </w:r>
    </w:p>
    <w:p w:rsidR="005E661A" w:rsidRDefault="005E66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Administration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E661A">
        <w:rPr>
          <w:rFonts w:ascii="Times New Roman" w:hAnsi="Times New Roman" w:cs="Times New Roman"/>
          <w:b/>
          <w:u w:val="single"/>
        </w:rPr>
        <w:tab/>
        <w:t>256,000</w:t>
      </w:r>
    </w:p>
    <w:p w:rsidR="005E661A" w:rsidRDefault="005E661A">
      <w:pPr>
        <w:rPr>
          <w:rFonts w:ascii="Times New Roman" w:hAnsi="Times New Roman" w:cs="Times New Roman"/>
          <w:b/>
          <w:u w:val="single"/>
        </w:rPr>
      </w:pPr>
    </w:p>
    <w:p w:rsidR="005E661A" w:rsidRDefault="005E66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&amp; Economic Development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B193C" w:rsidRDefault="007B1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Blighted Property Acquisition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71A7">
        <w:rPr>
          <w:rFonts w:ascii="Times New Roman" w:hAnsi="Times New Roman" w:cs="Times New Roman"/>
          <w:u w:val="single"/>
        </w:rPr>
        <w:tab/>
        <w:t>725,000</w:t>
      </w:r>
    </w:p>
    <w:p w:rsidR="007B193C" w:rsidRDefault="007B193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Total Community &amp; Economic Development</w:t>
      </w:r>
      <w:r>
        <w:rPr>
          <w:rFonts w:ascii="Times New Roman" w:hAnsi="Times New Roman" w:cs="Times New Roman"/>
          <w:b/>
        </w:rPr>
        <w:tab/>
      </w:r>
      <w:r w:rsidRPr="003F71A7">
        <w:rPr>
          <w:rFonts w:ascii="Times New Roman" w:hAnsi="Times New Roman" w:cs="Times New Roman"/>
          <w:b/>
          <w:u w:val="single"/>
        </w:rPr>
        <w:tab/>
        <w:t>725,000</w:t>
      </w:r>
    </w:p>
    <w:p w:rsidR="003F71A7" w:rsidRDefault="003F71A7">
      <w:pPr>
        <w:rPr>
          <w:rFonts w:ascii="Times New Roman" w:hAnsi="Times New Roman" w:cs="Times New Roman"/>
          <w:b/>
          <w:u w:val="single"/>
        </w:rPr>
      </w:pPr>
    </w:p>
    <w:p w:rsidR="003F71A7" w:rsidRDefault="003F71A7">
      <w:pPr>
        <w:rPr>
          <w:rFonts w:ascii="Times New Roman" w:hAnsi="Times New Roman" w:cs="Times New Roman"/>
          <w:b/>
          <w:u w:val="double"/>
        </w:rPr>
      </w:pPr>
      <w:r>
        <w:rPr>
          <w:rFonts w:ascii="Times New Roman" w:hAnsi="Times New Roman" w:cs="Times New Roman"/>
          <w:b/>
        </w:rPr>
        <w:t>Total Non-Utility Capital (Net Other Funds)</w:t>
      </w:r>
      <w:r>
        <w:rPr>
          <w:rFonts w:ascii="Times New Roman" w:hAnsi="Times New Roman" w:cs="Times New Roman"/>
          <w:b/>
        </w:rPr>
        <w:tab/>
      </w:r>
      <w:r w:rsidRPr="003F71A7">
        <w:rPr>
          <w:rFonts w:ascii="Times New Roman" w:hAnsi="Times New Roman" w:cs="Times New Roman"/>
          <w:b/>
          <w:u w:val="double"/>
        </w:rPr>
        <w:t xml:space="preserve">       23,731,892</w:t>
      </w:r>
    </w:p>
    <w:p w:rsidR="003C08CC" w:rsidRPr="003F71A7" w:rsidRDefault="003C08CC">
      <w:pPr>
        <w:rPr>
          <w:rFonts w:ascii="Times New Roman" w:hAnsi="Times New Roman" w:cs="Times New Roman"/>
          <w:b/>
        </w:rPr>
      </w:pPr>
    </w:p>
    <w:p w:rsidR="003C08CC" w:rsidRPr="003C08CC" w:rsidRDefault="00A571DD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ab/>
      </w:r>
      <w:r w:rsidR="003C08CC" w:rsidRPr="003C08CC">
        <w:rPr>
          <w:rFonts w:ascii="Times New Roman" w:hAnsi="Times New Roman" w:cs="Times New Roman"/>
          <w:spacing w:val="-3"/>
        </w:rPr>
        <w:t>SECTION 3.  The expenditures listed in Section 2 hereof shall be made from the following sources:</w:t>
      </w:r>
    </w:p>
    <w:p w:rsidR="003D2F70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="003D2F70">
        <w:rPr>
          <w:rFonts w:ascii="Times New Roman" w:hAnsi="Times New Roman" w:cs="Times New Roman"/>
          <w:spacing w:val="-3"/>
        </w:rPr>
        <w:t>2019 Bond</w:t>
      </w:r>
      <w:r w:rsidR="003D2F70">
        <w:rPr>
          <w:rFonts w:ascii="Times New Roman" w:hAnsi="Times New Roman" w:cs="Times New Roman"/>
          <w:spacing w:val="-3"/>
        </w:rPr>
        <w:tab/>
      </w:r>
      <w:r w:rsidR="003D2F70">
        <w:rPr>
          <w:rFonts w:ascii="Times New Roman" w:hAnsi="Times New Roman" w:cs="Times New Roman"/>
          <w:spacing w:val="-3"/>
        </w:rPr>
        <w:tab/>
      </w:r>
      <w:r w:rsidR="003D2F70">
        <w:rPr>
          <w:rFonts w:ascii="Times New Roman" w:hAnsi="Times New Roman" w:cs="Times New Roman"/>
          <w:spacing w:val="-3"/>
        </w:rPr>
        <w:tab/>
      </w:r>
      <w:r w:rsidR="003D2F70">
        <w:rPr>
          <w:rFonts w:ascii="Times New Roman" w:hAnsi="Times New Roman" w:cs="Times New Roman"/>
          <w:spacing w:val="-3"/>
        </w:rPr>
        <w:tab/>
        <w:t>$    4,955,000</w:t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</w:r>
      <w:r w:rsidRPr="003C08CC">
        <w:rPr>
          <w:rFonts w:ascii="Arial" w:hAnsi="Arial" w:cs="Arial"/>
          <w:spacing w:val="-3"/>
          <w:sz w:val="18"/>
          <w:szCs w:val="18"/>
        </w:rPr>
        <w:tab/>
        <w:t xml:space="preserve"> </w:t>
      </w:r>
    </w:p>
    <w:p w:rsidR="003C08CC" w:rsidRPr="003C08CC" w:rsidRDefault="003D2F70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3C08CC" w:rsidRPr="003C08CC">
        <w:rPr>
          <w:rFonts w:ascii="Times New Roman" w:hAnsi="Times New Roman" w:cs="Times New Roman"/>
          <w:spacing w:val="-3"/>
        </w:rPr>
        <w:t>2017 Bond</w:t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</w:r>
      <w:r w:rsidR="003C08CC" w:rsidRPr="003C08CC">
        <w:rPr>
          <w:rFonts w:ascii="Times New Roman" w:hAnsi="Times New Roman" w:cs="Times New Roman"/>
          <w:spacing w:val="-3"/>
        </w:rPr>
        <w:tab/>
        <w:t xml:space="preserve"> </w:t>
      </w:r>
      <w:r>
        <w:rPr>
          <w:rFonts w:ascii="Times New Roman" w:hAnsi="Times New Roman" w:cs="Times New Roman"/>
          <w:spacing w:val="-3"/>
        </w:rPr>
        <w:t xml:space="preserve">     2,139,897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  <w:t>2015 Bond</w:t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="003D2F70">
        <w:rPr>
          <w:rFonts w:ascii="Times New Roman" w:hAnsi="Times New Roman" w:cs="Times New Roman"/>
          <w:spacing w:val="-3"/>
        </w:rPr>
        <w:t xml:space="preserve"> </w:t>
      </w:r>
      <w:r w:rsidRPr="003C08CC">
        <w:rPr>
          <w:rFonts w:ascii="Times New Roman" w:hAnsi="Times New Roman" w:cs="Times New Roman"/>
          <w:spacing w:val="-3"/>
        </w:rPr>
        <w:t xml:space="preserve">   </w:t>
      </w:r>
      <w:r w:rsidR="003D2F70">
        <w:rPr>
          <w:rFonts w:ascii="Times New Roman" w:hAnsi="Times New Roman" w:cs="Times New Roman"/>
          <w:spacing w:val="-3"/>
        </w:rPr>
        <w:tab/>
        <w:t xml:space="preserve">         295,516</w:t>
      </w:r>
      <w:r w:rsidRPr="003C08CC">
        <w:rPr>
          <w:rFonts w:ascii="Times New Roman" w:hAnsi="Times New Roman" w:cs="Times New Roman"/>
          <w:spacing w:val="-3"/>
        </w:rPr>
        <w:t xml:space="preserve">   </w:t>
      </w:r>
    </w:p>
    <w:p w:rsidR="003C08CC" w:rsidRPr="003C08CC" w:rsidRDefault="003D2F70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2013 Bond</w:t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 xml:space="preserve">         279,585</w:t>
      </w:r>
      <w:r w:rsidR="003C08CC" w:rsidRPr="003C08CC">
        <w:rPr>
          <w:rFonts w:ascii="Times New Roman" w:hAnsi="Times New Roman" w:cs="Times New Roman"/>
          <w:spacing w:val="-3"/>
        </w:rPr>
        <w:tab/>
        <w:t xml:space="preserve">         </w:t>
      </w:r>
    </w:p>
    <w:p w:rsidR="003C08CC" w:rsidRPr="003C08CC" w:rsidRDefault="003D2F70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Federal &amp; PA Grants</w:t>
      </w:r>
      <w:r>
        <w:rPr>
          <w:rFonts w:ascii="Times New Roman" w:hAnsi="Times New Roman" w:cs="Times New Roman"/>
          <w:spacing w:val="-3"/>
        </w:rPr>
        <w:tab/>
        <w:t xml:space="preserve">        </w:t>
      </w:r>
      <w:r w:rsidR="003C08CC" w:rsidRPr="003C08CC">
        <w:rPr>
          <w:rFonts w:ascii="Times New Roman" w:hAnsi="Times New Roman" w:cs="Times New Roman"/>
          <w:spacing w:val="-3"/>
        </w:rPr>
        <w:t xml:space="preserve">                    </w:t>
      </w:r>
      <w:r w:rsidR="00EA2CCD">
        <w:rPr>
          <w:rFonts w:ascii="Times New Roman" w:hAnsi="Times New Roman" w:cs="Times New Roman"/>
          <w:spacing w:val="-3"/>
        </w:rPr>
        <w:t xml:space="preserve"> </w:t>
      </w:r>
      <w:r w:rsidR="003C08CC" w:rsidRPr="003C08CC">
        <w:rPr>
          <w:rFonts w:ascii="Times New Roman" w:hAnsi="Times New Roman" w:cs="Times New Roman"/>
          <w:spacing w:val="-3"/>
        </w:rPr>
        <w:t xml:space="preserve">  2,</w:t>
      </w:r>
      <w:r>
        <w:rPr>
          <w:rFonts w:ascii="Times New Roman" w:hAnsi="Times New Roman" w:cs="Times New Roman"/>
          <w:spacing w:val="-3"/>
        </w:rPr>
        <w:t>567,519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  <w:t>Cash/Misc.</w:t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  <w:t xml:space="preserve"> </w:t>
      </w:r>
      <w:r w:rsidRPr="003C08CC">
        <w:rPr>
          <w:rFonts w:ascii="Times New Roman" w:hAnsi="Times New Roman" w:cs="Times New Roman"/>
          <w:spacing w:val="-3"/>
          <w:u w:val="single"/>
        </w:rPr>
        <w:t xml:space="preserve">    </w:t>
      </w:r>
      <w:r w:rsidR="003D2F70">
        <w:rPr>
          <w:rFonts w:ascii="Times New Roman" w:hAnsi="Times New Roman" w:cs="Times New Roman"/>
          <w:spacing w:val="-3"/>
          <w:u w:val="single"/>
        </w:rPr>
        <w:t>1</w:t>
      </w:r>
      <w:r w:rsidRPr="003C08CC">
        <w:rPr>
          <w:rFonts w:ascii="Times New Roman" w:hAnsi="Times New Roman" w:cs="Times New Roman"/>
          <w:spacing w:val="-3"/>
          <w:u w:val="single"/>
        </w:rPr>
        <w:t>3,</w:t>
      </w:r>
      <w:r w:rsidR="003D2F70">
        <w:rPr>
          <w:rFonts w:ascii="Times New Roman" w:hAnsi="Times New Roman" w:cs="Times New Roman"/>
          <w:spacing w:val="-3"/>
          <w:u w:val="single"/>
        </w:rPr>
        <w:t>494,375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spacing w:val="-3"/>
        </w:rPr>
        <w:tab/>
      </w:r>
      <w:r w:rsidRPr="003C08CC">
        <w:rPr>
          <w:rFonts w:ascii="Times New Roman" w:hAnsi="Times New Roman" w:cs="Times New Roman"/>
          <w:b/>
          <w:spacing w:val="-3"/>
        </w:rPr>
        <w:t xml:space="preserve">TOTAL          $ </w:t>
      </w:r>
      <w:r w:rsidR="003D2F70">
        <w:rPr>
          <w:rFonts w:ascii="Times New Roman" w:hAnsi="Times New Roman" w:cs="Times New Roman"/>
          <w:b/>
          <w:spacing w:val="-3"/>
        </w:rPr>
        <w:t xml:space="preserve">  23,731,892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FF0000"/>
          <w:spacing w:val="-3"/>
        </w:rPr>
      </w:pPr>
    </w:p>
    <w:p w:rsidR="003C08CC" w:rsidRPr="003C08CC" w:rsidRDefault="003C08CC" w:rsidP="003C08CC">
      <w:pPr>
        <w:ind w:firstLine="720"/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>SECTION 4. All Ordinances and parts of Ordinances inconsistent herewith be, and the same are hereby repealed.</w:t>
      </w:r>
    </w:p>
    <w:p w:rsidR="003C08CC" w:rsidRPr="003C08CC" w:rsidRDefault="003C08CC" w:rsidP="003C08CC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 xml:space="preserve">Sponsored by: </w:t>
      </w:r>
      <w:r w:rsidRPr="003C08CC">
        <w:rPr>
          <w:rFonts w:ascii="Times New Roman" w:hAnsi="Times New Roman" w:cs="Times New Roman"/>
        </w:rPr>
        <w:tab/>
        <w:t>_________________________</w:t>
      </w:r>
    </w:p>
    <w:p w:rsid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EA2CCD" w:rsidRPr="003C08CC" w:rsidRDefault="00EA2CCD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>_________________________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  <w:t>PASSED finally in Council on this       day of December, 201</w:t>
      </w:r>
      <w:r w:rsidR="003D2F70">
        <w:rPr>
          <w:rFonts w:ascii="Times New Roman" w:hAnsi="Times New Roman" w:cs="Times New Roman"/>
        </w:rPr>
        <w:t>8</w:t>
      </w:r>
      <w:r w:rsidRPr="003C08CC">
        <w:rPr>
          <w:rFonts w:ascii="Times New Roman" w:hAnsi="Times New Roman" w:cs="Times New Roman"/>
        </w:rPr>
        <w:t>.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 xml:space="preserve">                   </w:t>
      </w:r>
      <w:r w:rsidRPr="003C08CC">
        <w:rPr>
          <w:rFonts w:ascii="Times New Roman" w:hAnsi="Times New Roman" w:cs="Times New Roman"/>
        </w:rPr>
        <w:tab/>
        <w:t xml:space="preserve">       </w:t>
      </w:r>
      <w:r w:rsidRPr="003C08CC">
        <w:rPr>
          <w:rFonts w:ascii="Times New Roman" w:hAnsi="Times New Roman" w:cs="Times New Roman"/>
        </w:rPr>
        <w:tab/>
        <w:t>__________________________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 xml:space="preserve">      </w:t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 xml:space="preserve">     President of Council  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>ATTEST: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>_____________________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 xml:space="preserve">     City Clerk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ab/>
        <w:t>This Ordinance approved this      day of December, 201</w:t>
      </w:r>
      <w:r w:rsidR="003D2F70">
        <w:rPr>
          <w:rFonts w:ascii="Times New Roman" w:hAnsi="Times New Roman" w:cs="Times New Roman"/>
        </w:rPr>
        <w:t>8</w:t>
      </w:r>
      <w:r w:rsidRPr="003C08CC">
        <w:rPr>
          <w:rFonts w:ascii="Times New Roman" w:hAnsi="Times New Roman" w:cs="Times New Roman"/>
        </w:rPr>
        <w:t>.</w:t>
      </w: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3C08CC" w:rsidRPr="003C08CC" w:rsidRDefault="003C08CC" w:rsidP="003C08CC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 xml:space="preserve">             </w:t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 xml:space="preserve">                 </w:t>
      </w:r>
      <w:r w:rsidRPr="003C08CC">
        <w:rPr>
          <w:rFonts w:ascii="Times New Roman" w:hAnsi="Times New Roman" w:cs="Times New Roman"/>
        </w:rPr>
        <w:tab/>
        <w:t>___________________________</w:t>
      </w:r>
    </w:p>
    <w:p w:rsidR="00A571DD" w:rsidRPr="00A571DD" w:rsidRDefault="003C08CC" w:rsidP="003D2F70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3C08CC">
        <w:rPr>
          <w:rFonts w:ascii="Times New Roman" w:hAnsi="Times New Roman" w:cs="Times New Roman"/>
        </w:rPr>
        <w:t xml:space="preserve">       </w:t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</w:r>
      <w:r w:rsidRPr="003C08CC">
        <w:rPr>
          <w:rFonts w:ascii="Times New Roman" w:hAnsi="Times New Roman" w:cs="Times New Roman"/>
        </w:rPr>
        <w:tab/>
        <w:t xml:space="preserve">     Mayor</w:t>
      </w:r>
    </w:p>
    <w:sectPr w:rsidR="00A571DD" w:rsidRPr="00A571DD" w:rsidSect="003D2F70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43"/>
    <w:rsid w:val="003C08CC"/>
    <w:rsid w:val="003D2F70"/>
    <w:rsid w:val="003F71A7"/>
    <w:rsid w:val="00513350"/>
    <w:rsid w:val="00561B5E"/>
    <w:rsid w:val="005E661A"/>
    <w:rsid w:val="007A0E0C"/>
    <w:rsid w:val="007B193C"/>
    <w:rsid w:val="007E7E3A"/>
    <w:rsid w:val="008A1D2E"/>
    <w:rsid w:val="00A571DD"/>
    <w:rsid w:val="00BE43F4"/>
    <w:rsid w:val="00EA2CC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2018-11-15T13:48:00Z</dcterms:created>
  <dcterms:modified xsi:type="dcterms:W3CDTF">2018-11-15T13:48:00Z</dcterms:modified>
</cp:coreProperties>
</file>